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A9" w:rsidRPr="002430EF" w:rsidRDefault="00B625A9" w:rsidP="00B625A9">
      <w:pPr>
        <w:ind w:left="4956" w:firstLine="708"/>
        <w:jc w:val="right"/>
        <w:rPr>
          <w:rFonts w:ascii="Arial Narrow" w:hAnsi="Arial Narrow" w:cs="Times New Roman"/>
          <w:sz w:val="24"/>
          <w:szCs w:val="24"/>
        </w:rPr>
      </w:pPr>
      <w:r w:rsidRPr="002430EF">
        <w:rPr>
          <w:rFonts w:ascii="Arial Narrow" w:hAnsi="Arial Narrow" w:cs="Times New Roman"/>
          <w:sz w:val="24"/>
          <w:szCs w:val="24"/>
        </w:rPr>
        <w:t xml:space="preserve">Włocławek, dnia </w:t>
      </w:r>
      <w:r w:rsidR="00591C67">
        <w:rPr>
          <w:rFonts w:ascii="Arial Narrow" w:hAnsi="Arial Narrow" w:cs="Times New Roman"/>
          <w:sz w:val="24"/>
          <w:szCs w:val="24"/>
        </w:rPr>
        <w:t xml:space="preserve">07 październik </w:t>
      </w:r>
      <w:r w:rsidR="002430EF">
        <w:rPr>
          <w:rFonts w:ascii="Arial Narrow" w:hAnsi="Arial Narrow" w:cs="Times New Roman"/>
          <w:sz w:val="24"/>
          <w:szCs w:val="24"/>
        </w:rPr>
        <w:t>2022</w:t>
      </w:r>
      <w:r w:rsidRPr="002430EF">
        <w:rPr>
          <w:rFonts w:ascii="Arial Narrow" w:hAnsi="Arial Narrow" w:cs="Times New Roman"/>
          <w:sz w:val="24"/>
          <w:szCs w:val="24"/>
        </w:rPr>
        <w:t>r.</w:t>
      </w:r>
    </w:p>
    <w:p w:rsidR="00B625A9" w:rsidRPr="002430EF" w:rsidRDefault="00B625A9" w:rsidP="00B625A9">
      <w:pPr>
        <w:rPr>
          <w:rFonts w:ascii="Arial Narrow" w:hAnsi="Arial Narrow" w:cs="Times New Roman"/>
          <w:sz w:val="24"/>
          <w:szCs w:val="24"/>
        </w:rPr>
      </w:pPr>
      <w:r w:rsidRPr="002430EF">
        <w:rPr>
          <w:rFonts w:ascii="Arial Narrow" w:hAnsi="Arial Narrow" w:cs="Times New Roman"/>
          <w:sz w:val="24"/>
          <w:szCs w:val="24"/>
        </w:rPr>
        <w:t>ZO.331.</w:t>
      </w:r>
      <w:r w:rsidR="00F73017">
        <w:rPr>
          <w:rFonts w:ascii="Arial Narrow" w:hAnsi="Arial Narrow" w:cs="Times New Roman"/>
          <w:sz w:val="24"/>
          <w:szCs w:val="24"/>
        </w:rPr>
        <w:t>25</w:t>
      </w:r>
      <w:r w:rsidRPr="002430EF">
        <w:rPr>
          <w:rFonts w:ascii="Arial Narrow" w:hAnsi="Arial Narrow" w:cs="Times New Roman"/>
          <w:sz w:val="24"/>
          <w:szCs w:val="24"/>
        </w:rPr>
        <w:t>. 202</w:t>
      </w:r>
      <w:r w:rsidR="002430EF">
        <w:rPr>
          <w:rFonts w:ascii="Arial Narrow" w:hAnsi="Arial Narrow" w:cs="Times New Roman"/>
          <w:sz w:val="24"/>
          <w:szCs w:val="24"/>
        </w:rPr>
        <w:t>2</w:t>
      </w:r>
    </w:p>
    <w:p w:rsidR="00B625A9" w:rsidRDefault="00B625A9" w:rsidP="00B625A9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B625A9" w:rsidRPr="001A5BEF" w:rsidRDefault="00B625A9" w:rsidP="00B625A9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1A5BEF">
        <w:rPr>
          <w:rFonts w:ascii="Arial Narrow" w:hAnsi="Arial Narrow" w:cs="Times New Roman"/>
          <w:b/>
          <w:sz w:val="24"/>
          <w:szCs w:val="24"/>
        </w:rPr>
        <w:t>INFORMACJA Z OTWARCIA OFERT</w:t>
      </w:r>
    </w:p>
    <w:p w:rsidR="00B625A9" w:rsidRPr="0011658E" w:rsidRDefault="00B625A9" w:rsidP="0011658E">
      <w:pPr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1A5BEF">
        <w:rPr>
          <w:rFonts w:ascii="Arial Narrow" w:hAnsi="Arial Narrow" w:cs="Times New Roman"/>
          <w:sz w:val="24"/>
          <w:szCs w:val="24"/>
        </w:rPr>
        <w:t>Dotyczy postępowania o udzielenie zamówienia publicznego w trybie</w:t>
      </w:r>
      <w:r w:rsidRPr="001A5BEF">
        <w:rPr>
          <w:rFonts w:ascii="Arial Narrow" w:hAnsi="Arial Narrow"/>
        </w:rPr>
        <w:t xml:space="preserve"> </w:t>
      </w:r>
      <w:r w:rsidRPr="001A5BEF">
        <w:rPr>
          <w:rFonts w:ascii="Arial Narrow" w:hAnsi="Arial Narrow" w:cs="Times New Roman"/>
          <w:sz w:val="24"/>
          <w:szCs w:val="24"/>
        </w:rPr>
        <w:t>bez stosowania przepisów ustawy z dnia 11 września 2019 r. - prawo zamówień publicznych (dz. u. z 2019, poz. 2019)</w:t>
      </w:r>
      <w:r w:rsidRPr="001A5BEF">
        <w:rPr>
          <w:rFonts w:ascii="Arial Narrow" w:hAnsi="Arial Narrow"/>
        </w:rPr>
        <w:t xml:space="preserve"> </w:t>
      </w:r>
      <w:r w:rsidRPr="001A5BEF">
        <w:rPr>
          <w:rFonts w:ascii="Arial Narrow" w:hAnsi="Arial Narrow" w:cs="Times New Roman"/>
          <w:sz w:val="24"/>
          <w:szCs w:val="24"/>
        </w:rPr>
        <w:t>na realizacje zamówienia pn.:</w:t>
      </w:r>
      <w:r w:rsidR="006A47F7" w:rsidRPr="006A47F7">
        <w:t xml:space="preserve"> </w:t>
      </w:r>
      <w:r w:rsidR="0011658E" w:rsidRPr="0011658E">
        <w:rPr>
          <w:b/>
        </w:rPr>
        <w:t xml:space="preserve">„Pogłębienie basenu postojowego dla łodzi wioślarskich, jachtów, motorówek </w:t>
      </w:r>
      <w:r w:rsidR="0011658E" w:rsidRPr="0011658E">
        <w:rPr>
          <w:b/>
        </w:rPr>
        <w:br/>
        <w:t xml:space="preserve">i sprzętu wodnego do rzędnej 41,40 m </w:t>
      </w:r>
      <w:proofErr w:type="spellStart"/>
      <w:r w:rsidR="0011658E" w:rsidRPr="0011658E">
        <w:rPr>
          <w:b/>
        </w:rPr>
        <w:t>npm</w:t>
      </w:r>
      <w:proofErr w:type="spellEnd"/>
      <w:r w:rsidR="0011658E" w:rsidRPr="0011658E">
        <w:rPr>
          <w:b/>
        </w:rPr>
        <w:t xml:space="preserve"> na Przystani Wodnej na rzece Wiśle we Włocław</w:t>
      </w:r>
      <w:r w:rsidR="0011658E">
        <w:rPr>
          <w:b/>
        </w:rPr>
        <w:t>ku przy ul. Piwnej 1A” – etap I</w:t>
      </w:r>
      <w:r w:rsidR="00591C67">
        <w:rPr>
          <w:b/>
        </w:rPr>
        <w:t xml:space="preserve"> postępowanie II</w:t>
      </w:r>
      <w:r w:rsidR="0011658E">
        <w:rPr>
          <w:b/>
        </w:rPr>
        <w:t xml:space="preserve">. </w:t>
      </w:r>
      <w:r w:rsidRPr="001A5BEF">
        <w:rPr>
          <w:rFonts w:ascii="Arial Narrow" w:eastAsia="Times New Roman" w:hAnsi="Arial Narrow" w:cs="Times New Roman"/>
          <w:sz w:val="24"/>
          <w:szCs w:val="24"/>
          <w:lang w:eastAsia="ar-SA"/>
        </w:rPr>
        <w:t>Zamawiający przekazuje informacje z otwarcia ofert w przedmiotowym postępowaniu na realizacje zamówienia pn.:</w:t>
      </w:r>
      <w:r w:rsidR="0011658E" w:rsidRPr="0011658E">
        <w:t xml:space="preserve"> </w:t>
      </w:r>
      <w:r w:rsidR="0011658E" w:rsidRPr="0011658E">
        <w:rPr>
          <w:rFonts w:ascii="Arial Narrow" w:eastAsia="Times New Roman" w:hAnsi="Arial Narrow" w:cs="Times New Roman"/>
          <w:sz w:val="24"/>
          <w:szCs w:val="24"/>
          <w:lang w:eastAsia="ar-SA"/>
        </w:rPr>
        <w:t>„Pogłębienie basenu postojowego dla łodzi wi</w:t>
      </w:r>
      <w:r w:rsidR="0011658E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oślarskich, jachtów, motorówek </w:t>
      </w:r>
      <w:r w:rsidR="0011658E" w:rsidRPr="0011658E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i sprzętu wodnego do rzędnej 41,40 m </w:t>
      </w:r>
      <w:proofErr w:type="spellStart"/>
      <w:r w:rsidR="0011658E" w:rsidRPr="0011658E">
        <w:rPr>
          <w:rFonts w:ascii="Arial Narrow" w:eastAsia="Times New Roman" w:hAnsi="Arial Narrow" w:cs="Times New Roman"/>
          <w:sz w:val="24"/>
          <w:szCs w:val="24"/>
          <w:lang w:eastAsia="ar-SA"/>
        </w:rPr>
        <w:t>npm</w:t>
      </w:r>
      <w:proofErr w:type="spellEnd"/>
      <w:r w:rsidR="0011658E" w:rsidRPr="0011658E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na Przystani Wodnej na rzece Wiśle we Włocławku przy ul. Piwnej 1A” – etap I</w:t>
      </w:r>
      <w:r w:rsidR="00591C67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postępowanie II</w:t>
      </w:r>
      <w:r w:rsidR="0011658E" w:rsidRPr="0011658E">
        <w:rPr>
          <w:rFonts w:ascii="Arial Narrow" w:eastAsia="Times New Roman" w:hAnsi="Arial Narrow" w:cs="Times New Roman"/>
          <w:sz w:val="24"/>
          <w:szCs w:val="24"/>
          <w:lang w:eastAsia="ar-SA"/>
        </w:rPr>
        <w:t>.</w:t>
      </w:r>
      <w:r w:rsidR="006A47F7" w:rsidRPr="006A47F7">
        <w:t>.</w:t>
      </w:r>
      <w:r w:rsidR="006A47F7">
        <w:t xml:space="preserve"> </w:t>
      </w:r>
      <w:r w:rsidR="006A47F7">
        <w:rPr>
          <w:rFonts w:ascii="Arial Narrow" w:eastAsia="Times New Roman" w:hAnsi="Arial Narrow" w:cs="Times New Roman"/>
          <w:sz w:val="24"/>
          <w:szCs w:val="24"/>
          <w:lang w:eastAsia="ar-SA"/>
        </w:rPr>
        <w:t>Została złożona jedna oferta</w:t>
      </w:r>
      <w:r w:rsidR="00F75F72">
        <w:rPr>
          <w:rFonts w:ascii="Arial Narrow" w:eastAsia="Times New Roman" w:hAnsi="Arial Narrow" w:cs="Times New Roman"/>
          <w:sz w:val="24"/>
          <w:szCs w:val="24"/>
          <w:lang w:eastAsia="ar-SA"/>
        </w:rPr>
        <w:t>.</w:t>
      </w:r>
    </w:p>
    <w:p w:rsidR="00B625A9" w:rsidRDefault="00B625A9" w:rsidP="00B625A9">
      <w:pPr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tbl>
      <w:tblPr>
        <w:tblW w:w="93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09"/>
        <w:gridCol w:w="3458"/>
      </w:tblGrid>
      <w:tr w:rsidR="00B625A9" w:rsidRPr="00F1230F" w:rsidTr="00335891">
        <w:trPr>
          <w:trHeight w:val="356"/>
        </w:trPr>
        <w:tc>
          <w:tcPr>
            <w:tcW w:w="567" w:type="dxa"/>
            <w:shd w:val="clear" w:color="auto" w:fill="auto"/>
            <w:vAlign w:val="center"/>
          </w:tcPr>
          <w:p w:rsidR="00B625A9" w:rsidRPr="00F1230F" w:rsidRDefault="00B625A9" w:rsidP="00335891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23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B625A9" w:rsidRPr="00F1230F" w:rsidRDefault="00B625A9" w:rsidP="00335891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23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NAZWA WYKONAWCY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B625A9" w:rsidRPr="00F1230F" w:rsidRDefault="00B625A9" w:rsidP="00335891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23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KRYTERIUM</w:t>
            </w:r>
          </w:p>
          <w:p w:rsidR="00B625A9" w:rsidRPr="00F1230F" w:rsidRDefault="00B625A9" w:rsidP="00335891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123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CENA NETTO/CENA BRUTTO</w:t>
            </w:r>
          </w:p>
        </w:tc>
      </w:tr>
      <w:tr w:rsidR="00B625A9" w:rsidRPr="00F1230F" w:rsidTr="00335891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B625A9" w:rsidRPr="006B39C2" w:rsidRDefault="00B625A9" w:rsidP="006B39C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6B39C2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1.</w:t>
            </w:r>
          </w:p>
        </w:tc>
        <w:tc>
          <w:tcPr>
            <w:tcW w:w="5309" w:type="dxa"/>
            <w:shd w:val="clear" w:color="auto" w:fill="auto"/>
            <w:vAlign w:val="center"/>
          </w:tcPr>
          <w:p w:rsidR="007E02CE" w:rsidRDefault="00C55068" w:rsidP="002430EF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>
              <w:rPr>
                <w:rFonts w:ascii="Arial Narrow" w:eastAsia="Calibri" w:hAnsi="Arial Narrow" w:cs="Times New Roman"/>
                <w:sz w:val="28"/>
                <w:szCs w:val="20"/>
              </w:rPr>
              <w:t>EFB PARTNER</w:t>
            </w:r>
          </w:p>
          <w:p w:rsidR="006A47F7" w:rsidRDefault="00C55068" w:rsidP="002430EF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>
              <w:rPr>
                <w:rFonts w:ascii="Arial Narrow" w:eastAsia="Calibri" w:hAnsi="Arial Narrow" w:cs="Times New Roman"/>
                <w:sz w:val="28"/>
                <w:szCs w:val="20"/>
              </w:rPr>
              <w:t>Jerzy Kruczyński</w:t>
            </w:r>
          </w:p>
          <w:p w:rsidR="006A47F7" w:rsidRDefault="00C55068" w:rsidP="002430EF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>
              <w:rPr>
                <w:rFonts w:ascii="Arial Narrow" w:eastAsia="Calibri" w:hAnsi="Arial Narrow" w:cs="Times New Roman"/>
                <w:sz w:val="28"/>
                <w:szCs w:val="20"/>
              </w:rPr>
              <w:t>ul. Polna</w:t>
            </w:r>
            <w:r w:rsidR="006A47F7">
              <w:rPr>
                <w:rFonts w:ascii="Arial Narrow" w:eastAsia="Calibri" w:hAnsi="Arial Narrow" w:cs="Times New Roman"/>
                <w:sz w:val="28"/>
                <w:szCs w:val="20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28"/>
                <w:szCs w:val="20"/>
              </w:rPr>
              <w:t>63</w:t>
            </w:r>
          </w:p>
          <w:p w:rsidR="006A47F7" w:rsidRPr="006B39C2" w:rsidRDefault="00C55068" w:rsidP="002430EF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0"/>
              </w:rPr>
            </w:pPr>
            <w:r>
              <w:rPr>
                <w:rFonts w:ascii="Arial Narrow" w:eastAsia="Calibri" w:hAnsi="Arial Narrow" w:cs="Times New Roman"/>
                <w:sz w:val="28"/>
                <w:szCs w:val="20"/>
              </w:rPr>
              <w:t>05 – 140 Serock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B625A9" w:rsidRPr="006B39C2" w:rsidRDefault="00591C67" w:rsidP="00F75F72">
            <w:pPr>
              <w:spacing w:after="0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4"/>
              </w:rPr>
            </w:pPr>
            <w:r>
              <w:rPr>
                <w:rFonts w:ascii="Arial Narrow" w:eastAsia="Calibri" w:hAnsi="Arial Narrow" w:cs="Times New Roman"/>
                <w:sz w:val="28"/>
                <w:szCs w:val="24"/>
              </w:rPr>
              <w:t>129</w:t>
            </w:r>
            <w:bookmarkStart w:id="0" w:name="_GoBack"/>
            <w:bookmarkEnd w:id="0"/>
            <w:r w:rsidR="00C55068">
              <w:rPr>
                <w:rFonts w:ascii="Arial Narrow" w:eastAsia="Calibri" w:hAnsi="Arial Narrow" w:cs="Times New Roman"/>
                <w:sz w:val="28"/>
                <w:szCs w:val="24"/>
              </w:rPr>
              <w:t> 000,00</w:t>
            </w:r>
            <w:r>
              <w:rPr>
                <w:rFonts w:ascii="Arial Narrow" w:eastAsia="Calibri" w:hAnsi="Arial Narrow" w:cs="Times New Roman"/>
                <w:sz w:val="28"/>
                <w:szCs w:val="24"/>
              </w:rPr>
              <w:t xml:space="preserve"> zł / 158 670</w:t>
            </w:r>
            <w:r w:rsidR="0011658E">
              <w:rPr>
                <w:rFonts w:ascii="Arial Narrow" w:eastAsia="Calibri" w:hAnsi="Arial Narrow" w:cs="Times New Roman"/>
                <w:sz w:val="28"/>
                <w:szCs w:val="24"/>
              </w:rPr>
              <w:t>,0</w:t>
            </w:r>
            <w:r w:rsidR="007E02CE">
              <w:rPr>
                <w:rFonts w:ascii="Arial Narrow" w:eastAsia="Calibri" w:hAnsi="Arial Narrow" w:cs="Times New Roman"/>
                <w:sz w:val="28"/>
                <w:szCs w:val="24"/>
              </w:rPr>
              <w:t>0 zł</w:t>
            </w:r>
          </w:p>
        </w:tc>
      </w:tr>
    </w:tbl>
    <w:p w:rsidR="00B625A9" w:rsidRDefault="00B625A9" w:rsidP="00B625A9">
      <w:pPr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B625A9" w:rsidRPr="00032E27" w:rsidRDefault="00B625A9" w:rsidP="00B625A9">
      <w:pPr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B625A9" w:rsidRDefault="00673C7D" w:rsidP="00B625A9">
      <w:pPr>
        <w:spacing w:after="12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>Piotr Ordon</w:t>
      </w:r>
    </w:p>
    <w:p w:rsidR="00673C7D" w:rsidRPr="00673C7D" w:rsidRDefault="00673C7D" w:rsidP="00B625A9">
      <w:pPr>
        <w:spacing w:after="12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ar-SA"/>
        </w:rPr>
      </w:pP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</w:r>
      <w:r>
        <w:rPr>
          <w:rFonts w:ascii="Arial Narrow" w:eastAsia="Times New Roman" w:hAnsi="Arial Narrow" w:cs="Times New Roman"/>
          <w:sz w:val="28"/>
          <w:szCs w:val="28"/>
          <w:lang w:eastAsia="ar-SA"/>
        </w:rPr>
        <w:tab/>
        <w:t>Dyrektor Ośrodka Sportu i Rekreacji</w:t>
      </w:r>
    </w:p>
    <w:p w:rsidR="002733B9" w:rsidRDefault="002733B9"/>
    <w:sectPr w:rsidR="00273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A9"/>
    <w:rsid w:val="0005785A"/>
    <w:rsid w:val="000D5097"/>
    <w:rsid w:val="0011658E"/>
    <w:rsid w:val="001A5BEF"/>
    <w:rsid w:val="002430EF"/>
    <w:rsid w:val="002733B9"/>
    <w:rsid w:val="003B54EE"/>
    <w:rsid w:val="00585270"/>
    <w:rsid w:val="00591C67"/>
    <w:rsid w:val="00673C7D"/>
    <w:rsid w:val="006A47F7"/>
    <w:rsid w:val="006B39C2"/>
    <w:rsid w:val="007E02CE"/>
    <w:rsid w:val="00B625A9"/>
    <w:rsid w:val="00BA30E4"/>
    <w:rsid w:val="00C55068"/>
    <w:rsid w:val="00EE1BE6"/>
    <w:rsid w:val="00F73017"/>
    <w:rsid w:val="00F75F72"/>
    <w:rsid w:val="00FF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5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5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sk</cp:lastModifiedBy>
  <cp:revision>2</cp:revision>
  <cp:lastPrinted>2022-06-03T06:36:00Z</cp:lastPrinted>
  <dcterms:created xsi:type="dcterms:W3CDTF">2022-10-10T09:11:00Z</dcterms:created>
  <dcterms:modified xsi:type="dcterms:W3CDTF">2022-10-10T09:11:00Z</dcterms:modified>
</cp:coreProperties>
</file>