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A9" w:rsidRPr="002430EF" w:rsidRDefault="00B625A9" w:rsidP="00B625A9">
      <w:pPr>
        <w:ind w:left="4956" w:firstLine="708"/>
        <w:jc w:val="right"/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7E02CE">
        <w:rPr>
          <w:rFonts w:ascii="Arial Narrow" w:hAnsi="Arial Narrow" w:cs="Times New Roman"/>
          <w:sz w:val="24"/>
          <w:szCs w:val="24"/>
        </w:rPr>
        <w:t>24 maja</w:t>
      </w:r>
      <w:r w:rsidR="002430EF">
        <w:rPr>
          <w:rFonts w:ascii="Arial Narrow" w:hAnsi="Arial Narrow" w:cs="Times New Roman"/>
          <w:sz w:val="24"/>
          <w:szCs w:val="24"/>
        </w:rPr>
        <w:t xml:space="preserve"> 2022</w:t>
      </w:r>
      <w:r w:rsidRPr="002430EF">
        <w:rPr>
          <w:rFonts w:ascii="Arial Narrow" w:hAnsi="Arial Narrow" w:cs="Times New Roman"/>
          <w:sz w:val="24"/>
          <w:szCs w:val="24"/>
        </w:rPr>
        <w:t xml:space="preserve"> r.</w:t>
      </w:r>
    </w:p>
    <w:p w:rsidR="00B625A9" w:rsidRPr="002430EF" w:rsidRDefault="00B625A9" w:rsidP="00B625A9">
      <w:pPr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>ZO.331.</w:t>
      </w:r>
      <w:r w:rsidR="007E02CE">
        <w:rPr>
          <w:rFonts w:ascii="Arial Narrow" w:hAnsi="Arial Narrow" w:cs="Times New Roman"/>
          <w:sz w:val="24"/>
          <w:szCs w:val="24"/>
        </w:rPr>
        <w:t>20</w:t>
      </w:r>
      <w:r w:rsidRPr="002430EF">
        <w:rPr>
          <w:rFonts w:ascii="Arial Narrow" w:hAnsi="Arial Narrow" w:cs="Times New Roman"/>
          <w:sz w:val="24"/>
          <w:szCs w:val="24"/>
        </w:rPr>
        <w:t>. 202</w:t>
      </w:r>
      <w:r w:rsidR="002430EF">
        <w:rPr>
          <w:rFonts w:ascii="Arial Narrow" w:hAnsi="Arial Narrow" w:cs="Times New Roman"/>
          <w:sz w:val="24"/>
          <w:szCs w:val="24"/>
        </w:rPr>
        <w:t>2</w:t>
      </w:r>
    </w:p>
    <w:p w:rsidR="00B625A9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625A9" w:rsidRPr="001A5BEF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A5BEF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B625A9" w:rsidRPr="00636A32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1A5BEF">
        <w:rPr>
          <w:rFonts w:ascii="Arial Narrow" w:hAnsi="Arial Narrow" w:cs="Times New Roman"/>
          <w:sz w:val="24"/>
          <w:szCs w:val="24"/>
        </w:rPr>
        <w:t>Dotyczy postępowania o udzielenie zamówienia publicznego w trybie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bez stosowania przepisów ustawy z dnia 11 września 2019 r. - prawo zamówień publicznych (dz. u. z 2019, poz. 2019)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na realizacje zamówienia pn.:</w:t>
      </w:r>
      <w:r w:rsidR="002430EF" w:rsidRPr="002430EF">
        <w:t xml:space="preserve"> </w:t>
      </w:r>
      <w:r w:rsidR="007E02CE">
        <w:rPr>
          <w:rFonts w:ascii="Arial Narrow" w:hAnsi="Arial Narrow" w:cs="Times New Roman"/>
          <w:sz w:val="24"/>
          <w:szCs w:val="24"/>
        </w:rPr>
        <w:t xml:space="preserve">„ Wymiana istniejącego ogrodzenia z siatki na ogrodzenie w ramkach stalowych”. </w:t>
      </w:r>
      <w:r w:rsidRPr="001A5BEF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 na realizacje zamówienia pn.:</w:t>
      </w:r>
      <w:r w:rsidR="007E02CE" w:rsidRPr="007E02CE">
        <w:t xml:space="preserve"> </w:t>
      </w:r>
      <w:r w:rsidR="007E02CE" w:rsidRPr="007E02C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„ Wymiana istniejącego ogrodzenia z siatki na ogrodzenie w ramkach stalowych”. </w:t>
      </w:r>
      <w:r w:rsidRPr="001A5BEF">
        <w:rPr>
          <w:rFonts w:ascii="Arial Narrow" w:hAnsi="Arial Narrow"/>
        </w:rPr>
        <w:t xml:space="preserve"> 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>Wpłynęł</w:t>
      </w:r>
      <w:r w:rsidR="007E02CE">
        <w:rPr>
          <w:rFonts w:ascii="Arial Narrow" w:eastAsia="Times New Roman" w:hAnsi="Arial Narrow" w:cs="Times New Roman"/>
          <w:sz w:val="24"/>
          <w:szCs w:val="24"/>
          <w:lang w:eastAsia="ar-SA"/>
        </w:rPr>
        <w:t>y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7E02CE">
        <w:rPr>
          <w:rFonts w:ascii="Arial Narrow" w:eastAsia="Times New Roman" w:hAnsi="Arial Narrow" w:cs="Times New Roman"/>
          <w:sz w:val="24"/>
          <w:szCs w:val="24"/>
          <w:lang w:eastAsia="ar-SA"/>
        </w:rPr>
        <w:t>dwie</w:t>
      </w:r>
      <w:r w:rsidRPr="00636A32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ofert</w:t>
      </w:r>
      <w:r w:rsidR="007E02CE">
        <w:rPr>
          <w:rFonts w:ascii="Arial Narrow" w:eastAsia="Times New Roman" w:hAnsi="Arial Narrow" w:cs="Times New Roman"/>
          <w:sz w:val="24"/>
          <w:szCs w:val="24"/>
          <w:lang w:eastAsia="ar-SA"/>
        </w:rPr>
        <w:t>y</w:t>
      </w:r>
      <w:r w:rsidR="00F75F72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9"/>
        <w:gridCol w:w="3458"/>
      </w:tblGrid>
      <w:tr w:rsidR="00B625A9" w:rsidRPr="00F1230F" w:rsidTr="00335891">
        <w:trPr>
          <w:trHeight w:val="356"/>
        </w:trPr>
        <w:tc>
          <w:tcPr>
            <w:tcW w:w="567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KRYTERIUM</w:t>
            </w:r>
          </w:p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CENA NETTO/CENA BRUTTO</w:t>
            </w:r>
          </w:p>
        </w:tc>
      </w:tr>
      <w:tr w:rsidR="00B625A9" w:rsidRPr="00F1230F" w:rsidTr="00335891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B625A9" w:rsidRPr="006B39C2" w:rsidRDefault="00B625A9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F75F72" w:rsidRDefault="007E02CE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Usługi Sprzętowo-Transportowe</w:t>
            </w:r>
          </w:p>
          <w:p w:rsidR="007E02CE" w:rsidRDefault="007E02CE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 xml:space="preserve">Sławomir </w:t>
            </w:r>
            <w:proofErr w:type="spellStart"/>
            <w:r>
              <w:rPr>
                <w:rFonts w:ascii="Arial Narrow" w:eastAsia="Calibri" w:hAnsi="Arial Narrow" w:cs="Times New Roman"/>
                <w:sz w:val="28"/>
                <w:szCs w:val="20"/>
              </w:rPr>
              <w:t>Boruczkowski</w:t>
            </w:r>
            <w:proofErr w:type="spellEnd"/>
          </w:p>
          <w:p w:rsidR="007E02CE" w:rsidRPr="006B39C2" w:rsidRDefault="007E02CE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Świątkowizna 15, 87-811 Fabianki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6B39C2" w:rsidRDefault="007E02CE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40 000,00 zł / 49 200,00 zł</w:t>
            </w:r>
          </w:p>
        </w:tc>
      </w:tr>
      <w:tr w:rsidR="007E02CE" w:rsidRPr="00F1230F" w:rsidTr="00335891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7E02CE" w:rsidRPr="006B39C2" w:rsidRDefault="007E02CE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7E02CE" w:rsidRPr="007E02CE" w:rsidRDefault="007E02CE" w:rsidP="007E02CE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 w:rsidRPr="007E02CE">
              <w:rPr>
                <w:rFonts w:ascii="Arial Narrow" w:eastAsia="Calibri" w:hAnsi="Arial Narrow" w:cs="Times New Roman"/>
                <w:sz w:val="28"/>
                <w:szCs w:val="20"/>
              </w:rPr>
              <w:t>Przedsiębiorstwo Wielobranżowe „</w:t>
            </w:r>
            <w:proofErr w:type="spellStart"/>
            <w:r w:rsidRPr="007E02CE">
              <w:rPr>
                <w:rFonts w:ascii="Arial Narrow" w:eastAsia="Calibri" w:hAnsi="Arial Narrow" w:cs="Times New Roman"/>
                <w:sz w:val="28"/>
                <w:szCs w:val="20"/>
              </w:rPr>
              <w:t>Domart</w:t>
            </w:r>
            <w:proofErr w:type="spellEnd"/>
            <w:r w:rsidRPr="007E02CE">
              <w:rPr>
                <w:rFonts w:ascii="Arial Narrow" w:eastAsia="Calibri" w:hAnsi="Arial Narrow" w:cs="Times New Roman"/>
                <w:sz w:val="28"/>
                <w:szCs w:val="20"/>
              </w:rPr>
              <w:t xml:space="preserve">” Ireneusz </w:t>
            </w:r>
            <w:proofErr w:type="spellStart"/>
            <w:r w:rsidRPr="007E02CE">
              <w:rPr>
                <w:rFonts w:ascii="Arial Narrow" w:eastAsia="Calibri" w:hAnsi="Arial Narrow" w:cs="Times New Roman"/>
                <w:sz w:val="28"/>
                <w:szCs w:val="20"/>
              </w:rPr>
              <w:t>Paradziński</w:t>
            </w:r>
            <w:proofErr w:type="spellEnd"/>
            <w:r w:rsidRPr="007E02CE">
              <w:rPr>
                <w:rFonts w:ascii="Arial Narrow" w:eastAsia="Calibri" w:hAnsi="Arial Narrow" w:cs="Times New Roman"/>
                <w:sz w:val="28"/>
                <w:szCs w:val="20"/>
              </w:rPr>
              <w:t xml:space="preserve">, Zbigniew Przybysz </w:t>
            </w:r>
            <w:proofErr w:type="spellStart"/>
            <w:r w:rsidRPr="007E02CE">
              <w:rPr>
                <w:rFonts w:ascii="Arial Narrow" w:eastAsia="Calibri" w:hAnsi="Arial Narrow" w:cs="Times New Roman"/>
                <w:sz w:val="28"/>
                <w:szCs w:val="20"/>
              </w:rPr>
              <w:t>s.c</w:t>
            </w:r>
            <w:proofErr w:type="spellEnd"/>
          </w:p>
          <w:p w:rsidR="007E02CE" w:rsidRPr="002430EF" w:rsidRDefault="007E02CE" w:rsidP="007E02CE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 w:rsidRPr="007E02CE">
              <w:rPr>
                <w:rFonts w:ascii="Arial Narrow" w:eastAsia="Calibri" w:hAnsi="Arial Narrow" w:cs="Times New Roman"/>
                <w:sz w:val="28"/>
                <w:szCs w:val="20"/>
              </w:rPr>
              <w:t>ul. Brzeska 33B, 87 – 890 Lubraniec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7E02CE" w:rsidRDefault="007E02CE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7E02CE">
              <w:rPr>
                <w:rFonts w:ascii="Arial Narrow" w:eastAsia="Calibri" w:hAnsi="Arial Narrow" w:cs="Times New Roman"/>
                <w:sz w:val="28"/>
                <w:szCs w:val="24"/>
              </w:rPr>
              <w:t>57 000,00 zł / 70 110,00 zł</w:t>
            </w:r>
          </w:p>
          <w:p w:rsidR="0005785A" w:rsidRDefault="0005785A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Oferta złożona</w:t>
            </w:r>
            <w:bookmarkStart w:id="0" w:name="_GoBack"/>
            <w:bookmarkEnd w:id="0"/>
            <w:r>
              <w:rPr>
                <w:rFonts w:ascii="Arial Narrow" w:eastAsia="Calibri" w:hAnsi="Arial Narrow" w:cs="Times New Roman"/>
                <w:sz w:val="28"/>
                <w:szCs w:val="24"/>
              </w:rPr>
              <w:t xml:space="preserve"> po terminie</w:t>
            </w:r>
          </w:p>
        </w:tc>
      </w:tr>
    </w:tbl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Pr="00032E27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>Piotr Ordon</w:t>
      </w:r>
    </w:p>
    <w:p w:rsidR="00673C7D" w:rsidRPr="00673C7D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  <w:t>Dyrektor Ośrodka Sportu i Rekreacji</w:t>
      </w:r>
    </w:p>
    <w:p w:rsidR="002733B9" w:rsidRDefault="002733B9"/>
    <w:sectPr w:rsidR="002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9"/>
    <w:rsid w:val="0005785A"/>
    <w:rsid w:val="001A5BEF"/>
    <w:rsid w:val="002430EF"/>
    <w:rsid w:val="002733B9"/>
    <w:rsid w:val="003B54EE"/>
    <w:rsid w:val="00585270"/>
    <w:rsid w:val="00673C7D"/>
    <w:rsid w:val="006B39C2"/>
    <w:rsid w:val="007E02CE"/>
    <w:rsid w:val="00B625A9"/>
    <w:rsid w:val="00BA30E4"/>
    <w:rsid w:val="00EE1BE6"/>
    <w:rsid w:val="00F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2022-05-26T07:50:00Z</cp:lastPrinted>
  <dcterms:created xsi:type="dcterms:W3CDTF">2022-05-26T11:39:00Z</dcterms:created>
  <dcterms:modified xsi:type="dcterms:W3CDTF">2022-05-26T11:39:00Z</dcterms:modified>
</cp:coreProperties>
</file>