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01" w:rsidRDefault="006C4101" w:rsidP="006C4101">
      <w:pPr>
        <w:spacing w:line="0" w:lineRule="atLeast"/>
        <w:ind w:right="-3"/>
        <w:jc w:val="center"/>
      </w:pPr>
      <w:r>
        <w:rPr>
          <w:rFonts w:ascii="Times New Roman" w:eastAsia="Times New Roman" w:hAnsi="Times New Roman"/>
          <w:sz w:val="28"/>
        </w:rPr>
        <w:t>DRUK  OFERTOWY</w:t>
      </w:r>
      <w:r w:rsidRPr="004E78AF">
        <w:t xml:space="preserve"> </w:t>
      </w:r>
    </w:p>
    <w:p w:rsidR="006C4101" w:rsidRDefault="006C4101" w:rsidP="006C410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4E78AF">
        <w:rPr>
          <w:rFonts w:ascii="Times New Roman" w:eastAsia="Times New Roman" w:hAnsi="Times New Roman"/>
          <w:sz w:val="28"/>
        </w:rPr>
        <w:t xml:space="preserve">na: </w:t>
      </w:r>
    </w:p>
    <w:p w:rsidR="00890DAD" w:rsidRPr="00890DAD" w:rsidRDefault="00890DAD" w:rsidP="00890DAD">
      <w:pPr>
        <w:spacing w:line="276" w:lineRule="auto"/>
        <w:jc w:val="center"/>
        <w:rPr>
          <w:rFonts w:ascii="Arial Narrow" w:hAnsi="Arial Narrow" w:cs="Times New Roman"/>
          <w:sz w:val="28"/>
          <w:szCs w:val="24"/>
          <w:lang w:eastAsia="en-US"/>
        </w:rPr>
      </w:pPr>
      <w:r w:rsidRPr="00890DAD">
        <w:rPr>
          <w:rFonts w:ascii="Arial Narrow" w:hAnsi="Arial Narrow" w:cs="Times New Roman"/>
          <w:sz w:val="28"/>
          <w:szCs w:val="24"/>
          <w:lang w:eastAsia="en-US"/>
        </w:rPr>
        <w:t>Wynajem części wydzielonego terenu na Przystani Wodnej im. Jerzego Bojańczyka</w:t>
      </w:r>
      <w:r w:rsidRPr="00890DAD">
        <w:rPr>
          <w:rFonts w:ascii="Arial Narrow" w:hAnsi="Arial Narrow" w:cs="Times New Roman"/>
          <w:sz w:val="28"/>
          <w:szCs w:val="24"/>
          <w:lang w:eastAsia="en-US"/>
        </w:rPr>
        <w:br/>
        <w:t xml:space="preserve">ul. Piwna 1A  we Włocławku </w:t>
      </w:r>
    </w:p>
    <w:p w:rsidR="00890DAD" w:rsidRPr="00890DAD" w:rsidRDefault="00890DAD" w:rsidP="00890DAD">
      <w:pPr>
        <w:spacing w:after="200" w:line="276" w:lineRule="auto"/>
        <w:jc w:val="center"/>
        <w:rPr>
          <w:rFonts w:ascii="Arial Narrow" w:hAnsi="Arial Narrow" w:cs="Times New Roman"/>
          <w:sz w:val="28"/>
          <w:szCs w:val="24"/>
          <w:lang w:eastAsia="en-US"/>
        </w:rPr>
      </w:pPr>
      <w:r w:rsidRPr="00890DAD">
        <w:rPr>
          <w:rFonts w:ascii="Arial Narrow" w:hAnsi="Arial Narrow" w:cs="Times New Roman"/>
          <w:sz w:val="28"/>
          <w:szCs w:val="24"/>
          <w:lang w:eastAsia="en-US"/>
        </w:rPr>
        <w:t>z przeznaczeniem na działalność gastronomiczną, polegającą na sprzedaży           potraw i napojów .</w:t>
      </w:r>
    </w:p>
    <w:p w:rsidR="006C4101" w:rsidRDefault="006C4101" w:rsidP="006C4101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Nazwa  firmy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 i  telefon / fax, e-mail, 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  <w:r w:rsidRPr="00906342">
        <w:rPr>
          <w:rFonts w:ascii="Times New Roman" w:eastAsia="Times New Roman" w:hAnsi="Times New Roman"/>
          <w:sz w:val="24"/>
        </w:rPr>
        <w:t xml:space="preserve">NIP, </w:t>
      </w:r>
      <w:r>
        <w:rPr>
          <w:rFonts w:ascii="Times New Roman" w:eastAsia="Times New Roman" w:hAnsi="Times New Roman"/>
          <w:sz w:val="24"/>
        </w:rPr>
        <w:t>.....................................................</w:t>
      </w:r>
      <w:r w:rsidRPr="00906342">
        <w:rPr>
          <w:rFonts w:ascii="Times New Roman" w:eastAsia="Times New Roman" w:hAnsi="Times New Roman"/>
          <w:sz w:val="24"/>
        </w:rPr>
        <w:t>;</w:t>
      </w: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14"/>
        </w:rPr>
      </w:pPr>
    </w:p>
    <w:p w:rsidR="006C4101" w:rsidRPr="00890DAD" w:rsidRDefault="006C4101" w:rsidP="006C4101">
      <w:pPr>
        <w:numPr>
          <w:ilvl w:val="0"/>
          <w:numId w:val="1"/>
        </w:num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4E78AF">
        <w:rPr>
          <w:rFonts w:ascii="Times New Roman" w:eastAsia="Times New Roman" w:hAnsi="Times New Roman"/>
          <w:sz w:val="24"/>
        </w:rPr>
        <w:t xml:space="preserve">Oferujemy  czynsz miesięczny za najem części wydzielonego </w:t>
      </w:r>
      <w:r w:rsidRPr="006C4101">
        <w:rPr>
          <w:rFonts w:ascii="Times New Roman" w:eastAsia="Times New Roman" w:hAnsi="Times New Roman"/>
          <w:sz w:val="24"/>
        </w:rPr>
        <w:t>terenu na</w:t>
      </w:r>
      <w:r w:rsidR="00890DAD">
        <w:rPr>
          <w:rFonts w:ascii="Times New Roman" w:eastAsia="Times New Roman" w:hAnsi="Times New Roman"/>
          <w:sz w:val="24"/>
        </w:rPr>
        <w:t xml:space="preserve"> </w:t>
      </w:r>
      <w:r w:rsidRPr="006C4101">
        <w:rPr>
          <w:rFonts w:ascii="Times New Roman" w:eastAsia="Times New Roman" w:hAnsi="Times New Roman"/>
          <w:sz w:val="24"/>
        </w:rPr>
        <w:t xml:space="preserve"> </w:t>
      </w:r>
      <w:r w:rsidR="00890DAD" w:rsidRPr="00890DAD">
        <w:rPr>
          <w:rFonts w:ascii="Times New Roman" w:eastAsia="Times New Roman" w:hAnsi="Times New Roman"/>
          <w:sz w:val="24"/>
        </w:rPr>
        <w:t>Przystani Wodnej im. Jerzego Bojańczyka</w:t>
      </w:r>
      <w:r w:rsidR="00890DAD">
        <w:rPr>
          <w:rFonts w:ascii="Times New Roman" w:eastAsia="Times New Roman" w:hAnsi="Times New Roman"/>
          <w:sz w:val="24"/>
        </w:rPr>
        <w:t xml:space="preserve"> </w:t>
      </w:r>
      <w:r w:rsidR="00890DAD" w:rsidRPr="00890DAD">
        <w:rPr>
          <w:rFonts w:ascii="Times New Roman" w:eastAsia="Times New Roman" w:hAnsi="Times New Roman"/>
          <w:sz w:val="24"/>
        </w:rPr>
        <w:t xml:space="preserve">ul. Piwna 1A  </w:t>
      </w:r>
      <w:r w:rsidRPr="00890DAD">
        <w:rPr>
          <w:rFonts w:ascii="Times New Roman" w:eastAsia="Times New Roman" w:hAnsi="Times New Roman"/>
          <w:sz w:val="24"/>
        </w:rPr>
        <w:t>we Włocławku</w:t>
      </w:r>
      <w:r w:rsidRPr="006C4101">
        <w:t xml:space="preserve"> </w:t>
      </w:r>
      <w:r w:rsidR="00890DAD">
        <w:rPr>
          <w:rFonts w:ascii="Times New Roman" w:eastAsia="Times New Roman" w:hAnsi="Times New Roman"/>
          <w:sz w:val="24"/>
        </w:rPr>
        <w:t>o powierzchni  14</w:t>
      </w:r>
      <w:r w:rsidRPr="00890DAD">
        <w:rPr>
          <w:rFonts w:ascii="Times New Roman" w:eastAsia="Times New Roman" w:hAnsi="Times New Roman"/>
          <w:sz w:val="24"/>
        </w:rPr>
        <w:t xml:space="preserve"> m</w:t>
      </w:r>
      <w:r w:rsidRPr="00890DAD">
        <w:rPr>
          <w:rFonts w:ascii="Times New Roman" w:eastAsia="Times New Roman" w:hAnsi="Times New Roman"/>
          <w:sz w:val="24"/>
          <w:vertAlign w:val="superscript"/>
        </w:rPr>
        <w:t>2</w:t>
      </w:r>
      <w:r w:rsidRPr="00890DAD">
        <w:rPr>
          <w:rFonts w:ascii="Times New Roman" w:eastAsia="Times New Roman" w:hAnsi="Times New Roman"/>
          <w:sz w:val="24"/>
        </w:rPr>
        <w:t xml:space="preserve"> :</w:t>
      </w: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brutto </w:t>
      </w:r>
      <w:r>
        <w:rPr>
          <w:rFonts w:ascii="Times New Roman" w:eastAsia="Times New Roman" w:hAnsi="Times New Roman"/>
          <w:sz w:val="24"/>
        </w:rPr>
        <w:t>............................................... zł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słownie</w:t>
      </w:r>
      <w:r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  <w:vertAlign w:val="superscript"/>
        </w:rPr>
      </w:pP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ww. </w:t>
      </w:r>
      <w:r w:rsidRPr="002D7515">
        <w:rPr>
          <w:rFonts w:ascii="Times New Roman" w:eastAsia="Times New Roman" w:hAnsi="Times New Roman"/>
          <w:sz w:val="24"/>
        </w:rPr>
        <w:t xml:space="preserve">stawka czynszu nie obejmuje: kosztów </w:t>
      </w:r>
      <w:r>
        <w:rPr>
          <w:rFonts w:ascii="Times New Roman" w:eastAsia="Times New Roman" w:hAnsi="Times New Roman"/>
          <w:sz w:val="24"/>
        </w:rPr>
        <w:t>za media</w:t>
      </w:r>
      <w:r w:rsidRPr="002D7515">
        <w:rPr>
          <w:rFonts w:ascii="Times New Roman" w:eastAsia="Times New Roman" w:hAnsi="Times New Roman"/>
          <w:sz w:val="24"/>
        </w:rPr>
        <w:t xml:space="preserve"> z tytułu zużycia energii</w:t>
      </w:r>
      <w:r>
        <w:rPr>
          <w:rFonts w:ascii="Times New Roman" w:eastAsia="Times New Roman" w:hAnsi="Times New Roman"/>
          <w:sz w:val="24"/>
        </w:rPr>
        <w:t xml:space="preserve"> </w:t>
      </w:r>
      <w:r w:rsidRPr="002D7515">
        <w:rPr>
          <w:rFonts w:ascii="Times New Roman" w:eastAsia="Times New Roman" w:hAnsi="Times New Roman"/>
          <w:sz w:val="24"/>
        </w:rPr>
        <w:t>elektrycznej</w:t>
      </w:r>
      <w:r>
        <w:rPr>
          <w:rFonts w:ascii="Times New Roman" w:eastAsia="Times New Roman" w:hAnsi="Times New Roman"/>
          <w:sz w:val="24"/>
        </w:rPr>
        <w:t xml:space="preserve">, wody i odprowadzenia ścieków </w:t>
      </w:r>
      <w:r w:rsidRPr="002D7515">
        <w:rPr>
          <w:rFonts w:ascii="Times New Roman" w:eastAsia="Times New Roman" w:hAnsi="Times New Roman"/>
          <w:sz w:val="24"/>
        </w:rPr>
        <w:t>oraz wywozu śmieci i nieczystości.</w:t>
      </w: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</w:t>
      </w:r>
    </w:p>
    <w:p w:rsidR="006C4101" w:rsidRPr="002D7515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</w:t>
      </w:r>
      <w:r w:rsidRPr="002D7515">
        <w:rPr>
          <w:rFonts w:ascii="Times New Roman" w:eastAsia="Times New Roman" w:hAnsi="Times New Roman"/>
          <w:sz w:val="18"/>
        </w:rPr>
        <w:t>(Data, miejscowość)</w:t>
      </w:r>
    </w:p>
    <w:p w:rsidR="006C4101" w:rsidRDefault="006C4101" w:rsidP="006C4101">
      <w:pPr>
        <w:tabs>
          <w:tab w:val="left" w:pos="384"/>
        </w:tabs>
        <w:spacing w:line="0" w:lineRule="atLeast"/>
        <w:ind w:left="384" w:hanging="144"/>
        <w:rPr>
          <w:rFonts w:ascii="Times New Roman" w:eastAsia="Times New Roman" w:hAnsi="Times New Roman"/>
          <w:sz w:val="24"/>
        </w:rPr>
        <w:sectPr w:rsidR="006C41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420" w:bottom="1440" w:left="1416" w:header="0" w:footer="0" w:gutter="0"/>
          <w:cols w:space="0" w:equalWidth="0">
            <w:col w:w="9064"/>
          </w:cols>
          <w:docGrid w:linePitch="360"/>
        </w:sect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51" w:lineRule="auto"/>
        <w:ind w:left="142" w:right="60" w:hanging="1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................................................................   (podpis i pieczęć upoważnionej osoby do podpisania oferty w imieniu oferenta)</w:t>
      </w:r>
    </w:p>
    <w:p w:rsidR="001B7E40" w:rsidRDefault="001B7E40"/>
    <w:sectPr w:rsidR="001B7E40">
      <w:type w:val="continuous"/>
      <w:pgSz w:w="11900" w:h="16840"/>
      <w:pgMar w:top="1440" w:right="1420" w:bottom="1440" w:left="1416" w:header="0" w:footer="0" w:gutter="0"/>
      <w:cols w:num="2" w:space="0" w:equalWidth="0">
        <w:col w:w="4364" w:space="720"/>
        <w:col w:w="39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83" w:rsidRDefault="00E93F83" w:rsidP="006C4101">
      <w:r>
        <w:separator/>
      </w:r>
    </w:p>
  </w:endnote>
  <w:endnote w:type="continuationSeparator" w:id="0">
    <w:p w:rsidR="00E93F83" w:rsidRDefault="00E93F83" w:rsidP="006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F7" w:rsidRDefault="009F41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F7" w:rsidRDefault="009F41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F7" w:rsidRDefault="009F41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83" w:rsidRDefault="00E93F83" w:rsidP="006C4101">
      <w:r>
        <w:separator/>
      </w:r>
    </w:p>
  </w:footnote>
  <w:footnote w:type="continuationSeparator" w:id="0">
    <w:p w:rsidR="00E93F83" w:rsidRDefault="00E93F83" w:rsidP="006C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F7" w:rsidRDefault="009F41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AF" w:rsidRDefault="00E93F83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Default="00E93F83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Pr="004E78AF" w:rsidRDefault="009E631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  <w:r w:rsidRPr="004E78AF">
      <w:rPr>
        <w:rFonts w:cs="Times New Roman"/>
        <w:sz w:val="22"/>
        <w:szCs w:val="22"/>
        <w:lang w:eastAsia="en-US"/>
      </w:rPr>
      <w:t>PO.</w:t>
    </w:r>
    <w:r w:rsidR="006C4101">
      <w:rPr>
        <w:rFonts w:cs="Times New Roman"/>
        <w:sz w:val="22"/>
        <w:szCs w:val="22"/>
        <w:lang w:eastAsia="en-US"/>
      </w:rPr>
      <w:t>2015</w:t>
    </w:r>
    <w:r w:rsidRPr="004E78AF">
      <w:rPr>
        <w:rFonts w:cs="Times New Roman"/>
        <w:sz w:val="22"/>
        <w:szCs w:val="22"/>
        <w:lang w:eastAsia="en-US"/>
      </w:rPr>
      <w:t>.</w:t>
    </w:r>
    <w:r w:rsidR="006C4101">
      <w:rPr>
        <w:rFonts w:cs="Times New Roman"/>
        <w:sz w:val="22"/>
        <w:szCs w:val="22"/>
        <w:lang w:eastAsia="en-US"/>
      </w:rPr>
      <w:t>1</w:t>
    </w:r>
    <w:r w:rsidR="00890DAD">
      <w:rPr>
        <w:rFonts w:cs="Times New Roman"/>
        <w:sz w:val="22"/>
        <w:szCs w:val="22"/>
        <w:lang w:eastAsia="en-US"/>
      </w:rPr>
      <w:t>.2022</w:t>
    </w:r>
    <w:r w:rsidR="009F41F7">
      <w:rPr>
        <w:rFonts w:cs="Times New Roman"/>
        <w:sz w:val="22"/>
        <w:szCs w:val="22"/>
        <w:lang w:eastAsia="en-US"/>
      </w:rPr>
      <w:t xml:space="preserve">                          </w:t>
    </w:r>
    <w:r w:rsidR="009F41F7">
      <w:rPr>
        <w:rFonts w:cs="Times New Roman"/>
        <w:sz w:val="22"/>
        <w:szCs w:val="22"/>
        <w:lang w:eastAsia="en-US"/>
      </w:rPr>
      <w:tab/>
      <w:t xml:space="preserve"> </w:t>
    </w:r>
    <w:r w:rsidR="009F41F7">
      <w:rPr>
        <w:rFonts w:cs="Times New Roman"/>
        <w:sz w:val="22"/>
        <w:szCs w:val="22"/>
        <w:lang w:eastAsia="en-US"/>
      </w:rPr>
      <w:tab/>
      <w:t xml:space="preserve">załącznik nr </w:t>
    </w:r>
    <w:r w:rsidR="009F41F7">
      <w:rPr>
        <w:rFonts w:cs="Times New Roman"/>
        <w:sz w:val="22"/>
        <w:szCs w:val="22"/>
        <w:lang w:eastAsia="en-US"/>
      </w:rPr>
      <w:t>1</w:t>
    </w:r>
    <w:bookmarkStart w:id="0" w:name="_GoBack"/>
    <w:bookmarkEnd w:id="0"/>
  </w:p>
  <w:p w:rsidR="004E78AF" w:rsidRDefault="00E93F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F7" w:rsidRDefault="009F41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01"/>
    <w:rsid w:val="00057686"/>
    <w:rsid w:val="001B7E40"/>
    <w:rsid w:val="00597C4C"/>
    <w:rsid w:val="006C4101"/>
    <w:rsid w:val="00890DAD"/>
    <w:rsid w:val="00911676"/>
    <w:rsid w:val="009E6317"/>
    <w:rsid w:val="009F41F7"/>
    <w:rsid w:val="00E706EF"/>
    <w:rsid w:val="00E93F83"/>
    <w:rsid w:val="00F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5</cp:revision>
  <dcterms:created xsi:type="dcterms:W3CDTF">2022-04-22T12:07:00Z</dcterms:created>
  <dcterms:modified xsi:type="dcterms:W3CDTF">2022-05-09T12:57:00Z</dcterms:modified>
</cp:coreProperties>
</file>