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13" w:rsidRPr="00623FEA" w:rsidRDefault="000E29B6">
      <w:pPr>
        <w:rPr>
          <w:rFonts w:ascii="Arial Narrow" w:hAnsi="Arial Narrow"/>
        </w:rPr>
      </w:pPr>
      <w:r>
        <w:rPr>
          <w:rFonts w:ascii="Arial Narrow" w:hAnsi="Arial Narrow"/>
        </w:rPr>
        <w:t>PO.2015.2</w:t>
      </w:r>
      <w:r w:rsidR="00623FEA" w:rsidRPr="00623FEA">
        <w:rPr>
          <w:rFonts w:ascii="Arial Narrow" w:hAnsi="Arial Narrow"/>
        </w:rPr>
        <w:t xml:space="preserve">.2021 </w:t>
      </w:r>
    </w:p>
    <w:p w:rsidR="00623FEA" w:rsidRDefault="00623FEA">
      <w:r>
        <w:t xml:space="preserve">                                                                                                                                        </w:t>
      </w:r>
      <w:r w:rsidRPr="00623FEA">
        <w:rPr>
          <w:rFonts w:ascii="Arial Narrow" w:hAnsi="Arial Narrow"/>
        </w:rPr>
        <w:t>Włocławek, 16.06.2021 r</w:t>
      </w:r>
      <w:r>
        <w:t>.</w:t>
      </w:r>
    </w:p>
    <w:p w:rsidR="00623FEA" w:rsidRDefault="00623FEA"/>
    <w:p w:rsidR="00623FEA" w:rsidRDefault="00623FEA"/>
    <w:p w:rsidR="00623FEA" w:rsidRPr="00623FEA" w:rsidRDefault="00623FEA">
      <w:pPr>
        <w:rPr>
          <w:rFonts w:ascii="Arial Narrow" w:hAnsi="Arial Narrow"/>
        </w:rPr>
      </w:pPr>
    </w:p>
    <w:p w:rsidR="00623FEA" w:rsidRDefault="00623FEA"/>
    <w:p w:rsidR="00623FEA" w:rsidRPr="004D3877" w:rsidRDefault="00623FEA" w:rsidP="004D3877">
      <w:pPr>
        <w:rPr>
          <w:b/>
          <w:sz w:val="36"/>
          <w:szCs w:val="36"/>
        </w:rPr>
      </w:pPr>
      <w:r>
        <w:t xml:space="preserve">                                 </w:t>
      </w:r>
      <w:r w:rsidR="004D3877">
        <w:t xml:space="preserve"> </w:t>
      </w:r>
      <w:r>
        <w:t xml:space="preserve">       </w:t>
      </w:r>
      <w:r w:rsidR="004D3877">
        <w:t xml:space="preserve">         </w:t>
      </w:r>
      <w:r w:rsidRPr="004D3877">
        <w:rPr>
          <w:b/>
          <w:sz w:val="36"/>
          <w:szCs w:val="36"/>
        </w:rPr>
        <w:t>Informacja z otwarcia ofert</w:t>
      </w:r>
    </w:p>
    <w:p w:rsidR="00623FEA" w:rsidRDefault="00623FEA">
      <w:pPr>
        <w:rPr>
          <w:b/>
          <w:sz w:val="28"/>
          <w:szCs w:val="28"/>
        </w:rPr>
      </w:pPr>
    </w:p>
    <w:p w:rsidR="00623FEA" w:rsidRDefault="00623FEA">
      <w:pPr>
        <w:rPr>
          <w:b/>
          <w:sz w:val="28"/>
          <w:szCs w:val="28"/>
        </w:rPr>
      </w:pPr>
    </w:p>
    <w:p w:rsidR="00A54D0D" w:rsidRDefault="00623FEA" w:rsidP="004D3877">
      <w:pPr>
        <w:jc w:val="both"/>
        <w:rPr>
          <w:sz w:val="28"/>
          <w:szCs w:val="28"/>
        </w:rPr>
      </w:pPr>
      <w:r w:rsidRPr="00623FEA">
        <w:rPr>
          <w:sz w:val="28"/>
          <w:szCs w:val="28"/>
        </w:rPr>
        <w:t>Informujemy, iż na ogłoszenie dotyczące „Wy</w:t>
      </w:r>
      <w:r>
        <w:rPr>
          <w:sz w:val="28"/>
          <w:szCs w:val="28"/>
        </w:rPr>
        <w:t>najem części wydzielonego teren</w:t>
      </w:r>
      <w:r w:rsidR="004D3877">
        <w:rPr>
          <w:sz w:val="28"/>
          <w:szCs w:val="28"/>
        </w:rPr>
        <w:t xml:space="preserve">u na Basenach Letnich </w:t>
      </w:r>
      <w:proofErr w:type="spellStart"/>
      <w:r w:rsidR="004D3877">
        <w:rPr>
          <w:sz w:val="28"/>
          <w:szCs w:val="28"/>
        </w:rPr>
        <w:t>ul.Lisek</w:t>
      </w:r>
      <w:proofErr w:type="spellEnd"/>
      <w:r w:rsidR="004D3877">
        <w:rPr>
          <w:sz w:val="28"/>
          <w:szCs w:val="28"/>
        </w:rPr>
        <w:t xml:space="preserve"> </w:t>
      </w:r>
      <w:r>
        <w:rPr>
          <w:sz w:val="28"/>
          <w:szCs w:val="28"/>
        </w:rPr>
        <w:t>we Włocławku na okres od 26.06.2021 do 31.08.2021 r. z przeznaczeniem na działalność gastronomiczną , polegającą na sprzedaży potraw i napojów stanowisko I</w:t>
      </w:r>
      <w:r w:rsidR="000E29B6">
        <w:rPr>
          <w:sz w:val="28"/>
          <w:szCs w:val="28"/>
        </w:rPr>
        <w:t>I</w:t>
      </w:r>
      <w:bookmarkStart w:id="0" w:name="_GoBack"/>
      <w:bookmarkEnd w:id="0"/>
      <w:r>
        <w:rPr>
          <w:sz w:val="28"/>
          <w:szCs w:val="28"/>
        </w:rPr>
        <w:t>”</w:t>
      </w:r>
      <w:r w:rsidR="00A54D0D">
        <w:rPr>
          <w:sz w:val="28"/>
          <w:szCs w:val="28"/>
        </w:rPr>
        <w:t xml:space="preserve"> nie wpłynęła żadna oferta.</w:t>
      </w:r>
    </w:p>
    <w:p w:rsidR="00623FEA" w:rsidRDefault="00A54D0D" w:rsidP="004D3877">
      <w:pPr>
        <w:jc w:val="both"/>
        <w:rPr>
          <w:sz w:val="28"/>
          <w:szCs w:val="28"/>
        </w:rPr>
      </w:pPr>
      <w:r>
        <w:rPr>
          <w:sz w:val="28"/>
          <w:szCs w:val="28"/>
        </w:rPr>
        <w:t>W związku z powyższym przetarg zostaje unieważniony.</w:t>
      </w: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</w:p>
    <w:p w:rsidR="004D3877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Piotr Ordon</w:t>
      </w:r>
    </w:p>
    <w:p w:rsidR="004D3877" w:rsidRDefault="004D3877">
      <w:pPr>
        <w:rPr>
          <w:sz w:val="28"/>
          <w:szCs w:val="28"/>
        </w:rPr>
      </w:pPr>
    </w:p>
    <w:p w:rsidR="004D3877" w:rsidRPr="00623FEA" w:rsidRDefault="004D38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Dyrektor Ośrodka Sportu i Rekreacji we Włocławku</w:t>
      </w:r>
    </w:p>
    <w:p w:rsidR="00623FEA" w:rsidRDefault="00623FEA"/>
    <w:sectPr w:rsidR="006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EA"/>
    <w:rsid w:val="000E29B6"/>
    <w:rsid w:val="004D3877"/>
    <w:rsid w:val="00623FEA"/>
    <w:rsid w:val="008E3213"/>
    <w:rsid w:val="00A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cp:lastPrinted>2021-06-17T07:49:00Z</cp:lastPrinted>
  <dcterms:created xsi:type="dcterms:W3CDTF">2021-06-17T07:06:00Z</dcterms:created>
  <dcterms:modified xsi:type="dcterms:W3CDTF">2021-06-17T07:51:00Z</dcterms:modified>
</cp:coreProperties>
</file>