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C2" w:rsidRDefault="005939C2" w:rsidP="00F62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  <w:r w:rsidRPr="005939C2">
        <w:rPr>
          <w:rFonts w:ascii="Times New Roman" w:eastAsia="Times New Roman" w:hAnsi="Times New Roman" w:cs="Times New Roman"/>
          <w:sz w:val="28"/>
          <w:szCs w:val="28"/>
          <w:lang w:eastAsia="pl-PL"/>
        </w:rPr>
        <w:t>OŚRODEK SPORTU I REKREACJI</w:t>
      </w:r>
      <w:r w:rsidR="00F609C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WE</w:t>
      </w:r>
      <w:r w:rsidRPr="005939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609CC">
        <w:rPr>
          <w:rFonts w:ascii="Times New Roman" w:eastAsia="Times New Roman" w:hAnsi="Times New Roman" w:cs="Times New Roman"/>
          <w:sz w:val="28"/>
          <w:szCs w:val="28"/>
          <w:lang w:eastAsia="pl-PL"/>
        </w:rPr>
        <w:t>WŁOCŁAWKU</w:t>
      </w:r>
    </w:p>
    <w:p w:rsidR="00F609CC" w:rsidRDefault="005939C2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9C2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</w:t>
      </w:r>
      <w:r w:rsidR="00F609CC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za pisemny przetarg ofertowy na</w:t>
      </w:r>
      <w:r w:rsidRPr="005939C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2997" w:rsidRPr="007F6AFA" w:rsidRDefault="00F62997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</w:t>
      </w:r>
      <w:r w:rsidR="005939C2" w:rsidRPr="006224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ydzierżawienie </w:t>
      </w:r>
      <w:r w:rsidR="0045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terenu pod </w:t>
      </w:r>
      <w:r w:rsidR="00444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ustawienie </w:t>
      </w:r>
      <w:r w:rsidR="00E12C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automatów</w:t>
      </w:r>
      <w:r w:rsidR="00DA20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/maszyn</w:t>
      </w:r>
      <w:r w:rsidR="00E12C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rozrywkowych </w:t>
      </w:r>
      <w:r w:rsidR="0045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terenie Przystani Wodnej na Zalewie Włocławskim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224D5" w:rsidRPr="006224D5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1D6B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270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Okres wydzierżawienia </w:t>
      </w:r>
      <w:r w:rsidR="00457F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terenu</w:t>
      </w:r>
      <w:r w:rsidR="00191E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– </w:t>
      </w:r>
      <w:r w:rsidR="00E12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od 24.06.2023 do 31.08</w:t>
      </w:r>
      <w:r w:rsidR="00C80E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.2023 r.</w:t>
      </w:r>
    </w:p>
    <w:p w:rsidR="00457FBA" w:rsidRDefault="00457FBA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57FBA" w:rsidRPr="003301BB" w:rsidRDefault="00B7426D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01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miejsc udostępnianych</w:t>
      </w:r>
      <w:r w:rsidR="00457FBA" w:rsidRPr="003301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 dzierżawę:</w:t>
      </w:r>
    </w:p>
    <w:p w:rsidR="00B7426D" w:rsidRPr="00B7426D" w:rsidRDefault="00B7426D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Default="00B7426D" w:rsidP="00330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miejsca do wydzierżawienia znajdują się na terenie Przystani przy ul. Płockiej. Wydzierżawiający udostępnia pięć lokalizacji pod ustawienie automatów</w:t>
      </w:r>
      <w:r w:rsidR="00DA20BB">
        <w:rPr>
          <w:rFonts w:ascii="Times New Roman" w:eastAsia="Times New Roman" w:hAnsi="Times New Roman" w:cs="Times New Roman"/>
          <w:sz w:val="24"/>
          <w:szCs w:val="24"/>
          <w:lang w:eastAsia="pl-PL"/>
        </w:rPr>
        <w:t>/maszyn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rozrywkowych. Łączna powierzchni</w:t>
      </w:r>
      <w:r w:rsidR="007903C6">
        <w:rPr>
          <w:rFonts w:ascii="Times New Roman" w:eastAsia="Times New Roman" w:hAnsi="Times New Roman" w:cs="Times New Roman"/>
          <w:sz w:val="24"/>
          <w:szCs w:val="24"/>
          <w:lang w:eastAsia="pl-PL"/>
        </w:rPr>
        <w:t>a udostępnionego terenu wynosi 3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>0 m²</w:t>
      </w:r>
      <w:r w:rsidR="00DA20BB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>ybór oraz rodzaj ustawianej maszyny należy do Oferenta</w:t>
      </w:r>
      <w:r w:rsidR="00330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akceptacji zarządzającego obiektem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30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Zarządzający może nie wyrazić zgody na określony automat/maszynę. 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możliwość ustawienia maszyn pod zadaszeniem.</w:t>
      </w:r>
    </w:p>
    <w:p w:rsidR="00E12C3B" w:rsidRDefault="00E12C3B" w:rsidP="00E1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Pr="003301BB" w:rsidRDefault="00457FBA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01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wydzierżawienia</w:t>
      </w:r>
      <w:r w:rsidR="006224D5" w:rsidRPr="003301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B27001" w:rsidRDefault="00B27001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0CA5" w:rsidRDefault="00A60CA5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Każdy 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złożyć 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tylko jedną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 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punkty.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24D5" w:rsidRDefault="006224D5" w:rsidP="004A4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Dzierżawca </w:t>
      </w:r>
      <w:r w:rsidR="00E12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uruchomi maszyny w terminie </w:t>
      </w:r>
      <w:r w:rsidR="00E12C3B" w:rsidRPr="002B1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24.06.2023 r</w:t>
      </w:r>
      <w:r w:rsidR="004A4AE0" w:rsidRPr="002B1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D431B" w:rsidRPr="002B1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31.08.2023 r.</w:t>
      </w:r>
    </w:p>
    <w:p w:rsidR="00CD431B" w:rsidRDefault="00CD431B" w:rsidP="004A4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Wydzierżawiający zakłada możliwość przedłużenia dzierżawy max</w:t>
      </w:r>
      <w:r w:rsidR="00DA20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1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1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31.10.2023 r.</w:t>
      </w:r>
    </w:p>
    <w:p w:rsidR="00B27001" w:rsidRDefault="00CD431B" w:rsidP="00A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27001" w:rsidRP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zierżawca zobowiązany będzie</w:t>
      </w:r>
      <w:r w:rsid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ponosze</w:t>
      </w:r>
      <w:r w:rsid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nia kosztów za:</w:t>
      </w:r>
      <w:r w:rsidR="00B27001" w:rsidRP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0FA2">
        <w:rPr>
          <w:rFonts w:ascii="Times New Roman" w:eastAsia="Times New Roman" w:hAnsi="Times New Roman" w:cs="Times New Roman"/>
          <w:sz w:val="24"/>
          <w:szCs w:val="24"/>
          <w:lang w:eastAsia="pl-PL"/>
        </w:rPr>
        <w:t>energię elektryczną</w:t>
      </w:r>
      <w:r w:rsidR="008F1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(opłata ryczałtowa) </w:t>
      </w:r>
      <w:r w:rsidR="009618E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należny podatek</w:t>
      </w:r>
      <w:r w:rsidR="002B1E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nieruchomość</w:t>
      </w:r>
      <w:r w:rsidR="00B27001" w:rsidRP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7001" w:rsidRDefault="00B27001" w:rsidP="00A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Dzierżawca we własnym zakresie przygotuje 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 do </w:t>
      </w:r>
      <w:r w:rsidR="00CD431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ustawienia maszyn/automatów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7001" w:rsidRPr="007F6AFA" w:rsidRDefault="00B27001" w:rsidP="00A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1D6B" w:rsidRPr="002B1E35" w:rsidRDefault="00F62997" w:rsidP="002B1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1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powinna zawierać</w:t>
      </w:r>
      <w:r w:rsidR="005939C2" w:rsidRPr="002B1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62997" w:rsidRPr="007F6AFA" w:rsidRDefault="00F62997" w:rsidP="005C0BE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o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>ferencie; imię i nazwisko, aktualny adres</w:t>
      </w: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wyciąg z rejestru działalności gospodarczej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oświadczenie, że w przypadku wygrania przetargu przed podpisaniem umowy zostanie przedłożony aktualny wypis z CEDG</w:t>
      </w:r>
      <w:r w:rsidR="007F3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 prowadzenie działalności gospodarczej</w:t>
      </w: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39C2" w:rsidRDefault="00B27001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Proponowaną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czynszu dzierżawnego 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podaną 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kwotą 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nett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o + podatek VAT, za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miesiąc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użytkowania </w:t>
      </w:r>
      <w:r w:rsidR="001B5703">
        <w:rPr>
          <w:rFonts w:ascii="Times New Roman" w:eastAsia="Times New Roman" w:hAnsi="Times New Roman" w:cs="Times New Roman"/>
          <w:sz w:val="24"/>
          <w:szCs w:val="24"/>
          <w:lang w:eastAsia="pl-PL"/>
        </w:rPr>
        <w:t>terenu i pomieszczeń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18EC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5C0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D431B">
        <w:rPr>
          <w:rFonts w:ascii="Times New Roman" w:eastAsia="Times New Roman" w:hAnsi="Times New Roman" w:cs="Times New Roman"/>
          <w:sz w:val="24"/>
          <w:szCs w:val="24"/>
          <w:lang w:eastAsia="pl-PL"/>
        </w:rPr>
        <w:t>8 sierpnia 2023 r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7D64" w:rsidRDefault="005939C2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D6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zapoznaniu się z warunkami przetargu, przyjęciu ich do wiadomości bez zastrzeżeń.</w:t>
      </w:r>
      <w:r w:rsidR="002D1D6B" w:rsidRPr="00BA7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18EC" w:rsidRDefault="009618EC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najkorzystniejszą</w:t>
      </w:r>
      <w:r w:rsidR="00C80E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uznana zostanie </w:t>
      </w:r>
      <w:r w:rsidR="009B4F4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  <w:r w:rsidR="00CD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najwyższą kwotą czynszu </w:t>
      </w:r>
      <w:r w:rsidR="00CD431B" w:rsidRPr="00CD43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łącznie</w:t>
      </w:r>
      <w:r w:rsidRPr="00CD43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1B5703" w:rsidRDefault="001B5703" w:rsidP="005C0BE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703" w:rsidRPr="002B1E35" w:rsidRDefault="001B5703" w:rsidP="002B1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E35">
        <w:rPr>
          <w:rFonts w:ascii="Times New Roman" w:eastAsia="Times New Roman" w:hAnsi="Times New Roman" w:cs="Times New Roman"/>
          <w:sz w:val="24"/>
          <w:szCs w:val="24"/>
          <w:lang w:eastAsia="pl-PL"/>
        </w:rPr>
        <w:t>OSiR we Włocławku dopuszcza możliwość wizyty na obiekcie przed złożeniem oferty.</w:t>
      </w:r>
    </w:p>
    <w:p w:rsidR="001B5703" w:rsidRDefault="001B5703" w:rsidP="00BA7D6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Pr="00BD501E" w:rsidRDefault="006224D5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za</w:t>
      </w:r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klejonych kopertach z dopiskiem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„Dzierżawa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terenu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="00CD43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 automaty/maszyny rozrywkowe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terminie do dnia </w:t>
      </w:r>
      <w:r w:rsidR="00CD43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  <w:r w:rsidR="009618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D43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czerwc</w:t>
      </w:r>
      <w:r w:rsidR="009618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10.00 w sekretariacie OSiR</w:t>
      </w:r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we Włocławku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Al. Chopina 8</w:t>
      </w:r>
      <w:r w:rsidR="00F62997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62997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 – 800 Włocławek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nastąpi w dniu </w:t>
      </w:r>
      <w:r w:rsidR="00CD431B">
        <w:rPr>
          <w:rFonts w:ascii="Times New Roman" w:eastAsia="Times New Roman" w:hAnsi="Times New Roman" w:cs="Times New Roman"/>
          <w:sz w:val="24"/>
          <w:szCs w:val="24"/>
          <w:lang w:eastAsia="pl-PL"/>
        </w:rPr>
        <w:t>19 czerwca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godz.10.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15 w siedzibie Ośrodka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Sportu i Rekreacji we Włocławku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Al. Chopina</w:t>
      </w:r>
      <w:r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 87 – 800 Włocławek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D1D6B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Szczegółowe warunki</w:t>
      </w:r>
      <w:r w:rsidR="00961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5703">
        <w:rPr>
          <w:rFonts w:ascii="Times New Roman" w:eastAsia="Times New Roman" w:hAnsi="Times New Roman" w:cs="Times New Roman"/>
          <w:sz w:val="24"/>
          <w:szCs w:val="24"/>
          <w:lang w:eastAsia="pl-PL"/>
        </w:rPr>
        <w:t>terenu i pomieszczeń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zostaną w umowie.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Ostateczną decyzję o wydzierżawieniu </w:t>
      </w:r>
      <w:r w:rsidR="006824B3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podpisaniu umowy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ze złożonymi ofertami podejmie Dyrektor Ośrodka Sportu i Rekreacji we Włocławku.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0332" w:rsidRP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6824B3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E033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Ośrodka Sportu i Rekreacji we Wł</w:t>
      </w:r>
      <w:r w:rsidR="00A753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ocławku może odstąpić od podpisania umowy </w:t>
      </w:r>
      <w:r w:rsidR="003E033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bez podania przyczyny.</w:t>
      </w:r>
    </w:p>
    <w:p w:rsidR="003E0332" w:rsidRPr="007F6AFA" w:rsidRDefault="003E0332" w:rsidP="00F6299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>
      <w:pPr>
        <w:rPr>
          <w:rFonts w:ascii="Times New Roman" w:hAnsi="Times New Roman" w:cs="Times New Roman"/>
          <w:sz w:val="24"/>
          <w:szCs w:val="24"/>
        </w:rPr>
      </w:pPr>
    </w:p>
    <w:sectPr w:rsidR="005939C2" w:rsidRPr="007F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14A"/>
    <w:multiLevelType w:val="hybridMultilevel"/>
    <w:tmpl w:val="DDA6C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C2"/>
    <w:rsid w:val="00191E4D"/>
    <w:rsid w:val="001B5703"/>
    <w:rsid w:val="001B758A"/>
    <w:rsid w:val="00214754"/>
    <w:rsid w:val="002B1E35"/>
    <w:rsid w:val="002D1D6B"/>
    <w:rsid w:val="002F48D1"/>
    <w:rsid w:val="00303A50"/>
    <w:rsid w:val="003136B9"/>
    <w:rsid w:val="003301BB"/>
    <w:rsid w:val="003740B7"/>
    <w:rsid w:val="003D0FA2"/>
    <w:rsid w:val="003E0332"/>
    <w:rsid w:val="00434568"/>
    <w:rsid w:val="00444DB6"/>
    <w:rsid w:val="00457FBA"/>
    <w:rsid w:val="004A4AE0"/>
    <w:rsid w:val="005939C2"/>
    <w:rsid w:val="005C0BEA"/>
    <w:rsid w:val="006224D5"/>
    <w:rsid w:val="00664C84"/>
    <w:rsid w:val="006824B3"/>
    <w:rsid w:val="007903C6"/>
    <w:rsid w:val="007F3C85"/>
    <w:rsid w:val="007F6AFA"/>
    <w:rsid w:val="008F14AF"/>
    <w:rsid w:val="0094223E"/>
    <w:rsid w:val="009618EC"/>
    <w:rsid w:val="009B4F4D"/>
    <w:rsid w:val="00A41F5D"/>
    <w:rsid w:val="00A60CA5"/>
    <w:rsid w:val="00A753F6"/>
    <w:rsid w:val="00B27001"/>
    <w:rsid w:val="00B7426D"/>
    <w:rsid w:val="00BA7D64"/>
    <w:rsid w:val="00BD501E"/>
    <w:rsid w:val="00C06101"/>
    <w:rsid w:val="00C2157B"/>
    <w:rsid w:val="00C644E2"/>
    <w:rsid w:val="00C80E1A"/>
    <w:rsid w:val="00CD431B"/>
    <w:rsid w:val="00DA20BB"/>
    <w:rsid w:val="00DD4067"/>
    <w:rsid w:val="00DE4B53"/>
    <w:rsid w:val="00E12C3B"/>
    <w:rsid w:val="00E6767A"/>
    <w:rsid w:val="00EF5532"/>
    <w:rsid w:val="00F609CC"/>
    <w:rsid w:val="00F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sk</cp:lastModifiedBy>
  <cp:revision>2</cp:revision>
  <cp:lastPrinted>2023-06-14T10:25:00Z</cp:lastPrinted>
  <dcterms:created xsi:type="dcterms:W3CDTF">2023-06-14T13:05:00Z</dcterms:created>
  <dcterms:modified xsi:type="dcterms:W3CDTF">2023-06-14T13:05:00Z</dcterms:modified>
</cp:coreProperties>
</file>